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E98F" w14:textId="77777777" w:rsidR="00745B54" w:rsidRPr="00F420AE" w:rsidRDefault="00745B54" w:rsidP="00745B54">
      <w:pPr>
        <w:spacing w:after="0" w:line="240" w:lineRule="auto"/>
        <w:jc w:val="center"/>
        <w:rPr>
          <w:sz w:val="28"/>
        </w:rPr>
      </w:pPr>
      <w:r w:rsidRPr="00F420AE">
        <w:rPr>
          <w:sz w:val="28"/>
        </w:rPr>
        <w:t>Ascension Wisconsin Research Education and Quality Management</w:t>
      </w:r>
    </w:p>
    <w:p w14:paraId="6236EAFD" w14:textId="4C3D5D25" w:rsidR="00745B54" w:rsidRPr="00F420AE" w:rsidRDefault="009360CC" w:rsidP="00745B54">
      <w:pPr>
        <w:spacing w:after="0" w:line="240" w:lineRule="auto"/>
        <w:jc w:val="center"/>
        <w:rPr>
          <w:b/>
          <w:color w:val="1B4297"/>
          <w:sz w:val="40"/>
        </w:rPr>
      </w:pPr>
      <w:bookmarkStart w:id="0" w:name="_GoBack"/>
      <w:r w:rsidRPr="009360CC">
        <w:rPr>
          <w:b/>
          <w:color w:val="1B4297"/>
          <w:sz w:val="40"/>
        </w:rPr>
        <w:t>Corrective Action Preventive Action</w:t>
      </w:r>
      <w:r>
        <w:rPr>
          <w:b/>
          <w:color w:val="1B4297"/>
          <w:sz w:val="40"/>
        </w:rPr>
        <w:t xml:space="preserve"> </w:t>
      </w:r>
      <w:r w:rsidRPr="009360CC">
        <w:rPr>
          <w:b/>
          <w:color w:val="1B4297"/>
          <w:sz w:val="40"/>
        </w:rPr>
        <w:t>Plan (CAP</w:t>
      </w:r>
      <w:r>
        <w:rPr>
          <w:b/>
          <w:color w:val="1B4297"/>
          <w:sz w:val="40"/>
        </w:rPr>
        <w:t>A</w:t>
      </w:r>
      <w:r w:rsidRPr="009360CC">
        <w:rPr>
          <w:b/>
          <w:color w:val="1B4297"/>
          <w:sz w:val="40"/>
        </w:rPr>
        <w:t>)</w:t>
      </w:r>
      <w:r>
        <w:rPr>
          <w:b/>
          <w:color w:val="1B4297"/>
          <w:sz w:val="40"/>
        </w:rPr>
        <w:t xml:space="preserve"> </w:t>
      </w:r>
      <w:r w:rsidR="001079E5">
        <w:rPr>
          <w:b/>
          <w:color w:val="1B4297"/>
          <w:sz w:val="40"/>
        </w:rPr>
        <w:t>Guidance and Template</w:t>
      </w:r>
    </w:p>
    <w:bookmarkEnd w:id="0"/>
    <w:p w14:paraId="6FE1D628" w14:textId="77777777" w:rsidR="00745B54" w:rsidRPr="001936A7" w:rsidRDefault="00745B54" w:rsidP="00745B54">
      <w:pPr>
        <w:spacing w:after="60" w:line="240" w:lineRule="auto"/>
        <w:rPr>
          <w:b/>
          <w:color w:val="1B4297"/>
        </w:rPr>
      </w:pPr>
      <w:r w:rsidRPr="001936A7">
        <w:rPr>
          <w:b/>
          <w:noProof/>
          <w:color w:val="1B4297"/>
        </w:rPr>
        <mc:AlternateContent>
          <mc:Choice Requires="wps">
            <w:drawing>
              <wp:anchor distT="0" distB="0" distL="114300" distR="114300" simplePos="0" relativeHeight="251659264" behindDoc="0" locked="0" layoutInCell="1" allowOverlap="1" wp14:anchorId="77F6F412" wp14:editId="57FE48E1">
                <wp:simplePos x="0" y="0"/>
                <wp:positionH relativeFrom="column">
                  <wp:posOffset>-1</wp:posOffset>
                </wp:positionH>
                <wp:positionV relativeFrom="paragraph">
                  <wp:posOffset>78740</wp:posOffset>
                </wp:positionV>
                <wp:extent cx="6086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a:ln w="12700">
                          <a:solidFill>
                            <a:srgbClr val="44B2A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1A225C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2pt" to="479.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" strokecolor="#44b2a0" strokeweight="1pt"/>
            </w:pict>
          </mc:Fallback>
        </mc:AlternateContent>
      </w:r>
    </w:p>
    <w:p w14:paraId="45E1AC19" w14:textId="036F45AA" w:rsidR="00745B54" w:rsidRDefault="00745B54" w:rsidP="00745B54">
      <w:pPr>
        <w:autoSpaceDE w:val="0"/>
        <w:autoSpaceDN w:val="0"/>
        <w:adjustRightInd w:val="0"/>
        <w:spacing w:after="0" w:line="240" w:lineRule="auto"/>
        <w:rPr>
          <w:rFonts w:cs="Calibri"/>
          <w:color w:val="000000"/>
        </w:rPr>
      </w:pPr>
      <w:r w:rsidRPr="00F420AE">
        <w:rPr>
          <w:rFonts w:cs="Calibri"/>
          <w:color w:val="000000"/>
        </w:rPr>
        <w:t xml:space="preserve">This </w:t>
      </w:r>
      <w:r w:rsidR="00277933">
        <w:rPr>
          <w:rFonts w:cs="Calibri"/>
          <w:color w:val="000000"/>
        </w:rPr>
        <w:t>guid</w:t>
      </w:r>
      <w:r w:rsidR="00341B9B">
        <w:rPr>
          <w:rFonts w:cs="Calibri"/>
          <w:color w:val="000000"/>
        </w:rPr>
        <w:t xml:space="preserve">ance and template </w:t>
      </w:r>
      <w:r>
        <w:rPr>
          <w:rFonts w:cs="Calibri"/>
          <w:color w:val="000000"/>
        </w:rPr>
        <w:t>ha</w:t>
      </w:r>
      <w:r w:rsidR="00277933">
        <w:rPr>
          <w:rFonts w:cs="Calibri"/>
          <w:color w:val="000000"/>
        </w:rPr>
        <w:t>ve</w:t>
      </w:r>
      <w:r>
        <w:rPr>
          <w:rFonts w:cs="Calibri"/>
          <w:color w:val="000000"/>
        </w:rPr>
        <w:t xml:space="preserve"> been created </w:t>
      </w:r>
      <w:r w:rsidR="00277933">
        <w:rPr>
          <w:rFonts w:cs="Calibri"/>
          <w:color w:val="000000"/>
        </w:rPr>
        <w:t>to provide tips to help study sites create complete CAPA plans.</w:t>
      </w:r>
    </w:p>
    <w:p w14:paraId="7D9426C0" w14:textId="77777777" w:rsidR="00745B54" w:rsidRDefault="00745B54" w:rsidP="00745B54">
      <w:pPr>
        <w:autoSpaceDE w:val="0"/>
        <w:autoSpaceDN w:val="0"/>
        <w:adjustRightInd w:val="0"/>
        <w:spacing w:after="0" w:line="240" w:lineRule="auto"/>
        <w:rPr>
          <w:rFonts w:cs="Calibri"/>
          <w:color w:val="000000"/>
        </w:rPr>
      </w:pPr>
    </w:p>
    <w:p w14:paraId="379F94A1" w14:textId="77777777" w:rsidR="00745B54" w:rsidRPr="00F420AE" w:rsidRDefault="00745B54" w:rsidP="00745B54">
      <w:pPr>
        <w:autoSpaceDE w:val="0"/>
        <w:autoSpaceDN w:val="0"/>
        <w:adjustRightInd w:val="0"/>
        <w:spacing w:after="0" w:line="240" w:lineRule="auto"/>
        <w:rPr>
          <w:rFonts w:cs="Calibri"/>
          <w:color w:val="000000"/>
        </w:rPr>
      </w:pPr>
    </w:p>
    <w:p w14:paraId="0015A827" w14:textId="3C4CFEEE" w:rsidR="00AB10C1" w:rsidRPr="003F7D3D" w:rsidRDefault="003F7D3D" w:rsidP="003F7D3D">
      <w:pPr>
        <w:autoSpaceDE w:val="0"/>
        <w:autoSpaceDN w:val="0"/>
        <w:adjustRightInd w:val="0"/>
        <w:spacing w:after="60" w:line="240" w:lineRule="auto"/>
        <w:rPr>
          <w:rFonts w:cs="Calibri"/>
          <w:color w:val="1B4297"/>
          <w:sz w:val="24"/>
          <w:szCs w:val="24"/>
          <w:u w:val="single"/>
        </w:rPr>
      </w:pPr>
      <w:r w:rsidRPr="001E2721">
        <w:rPr>
          <w:rFonts w:cs="Calibri"/>
          <w:b/>
          <w:bCs/>
          <w:color w:val="1B4297"/>
          <w:sz w:val="24"/>
          <w:szCs w:val="24"/>
          <w:u w:val="single"/>
        </w:rPr>
        <w:t xml:space="preserve">Tips for </w:t>
      </w:r>
      <w:r>
        <w:rPr>
          <w:rFonts w:cs="Calibri"/>
          <w:b/>
          <w:bCs/>
          <w:color w:val="1B4297"/>
          <w:sz w:val="24"/>
          <w:szCs w:val="24"/>
          <w:u w:val="single"/>
        </w:rPr>
        <w:t>Writing a CAPA</w:t>
      </w:r>
      <w:r w:rsidRPr="001E2721">
        <w:rPr>
          <w:rFonts w:cs="Calibri"/>
          <w:b/>
          <w:bCs/>
          <w:color w:val="1B4297"/>
          <w:sz w:val="24"/>
          <w:szCs w:val="24"/>
          <w:u w:val="single"/>
        </w:rPr>
        <w:t xml:space="preserve"> </w:t>
      </w:r>
    </w:p>
    <w:p w14:paraId="59E09477" w14:textId="77777777" w:rsidR="00AB10C1" w:rsidRPr="003F7D3D" w:rsidRDefault="00AB10C1" w:rsidP="003F7D3D">
      <w:pPr>
        <w:pStyle w:val="Default"/>
        <w:spacing w:line="276" w:lineRule="auto"/>
        <w:rPr>
          <w:rFonts w:asciiTheme="minorHAnsi" w:hAnsiTheme="minorHAnsi"/>
          <w:sz w:val="22"/>
          <w:szCs w:val="22"/>
        </w:rPr>
      </w:pPr>
      <w:r w:rsidRPr="003F7D3D">
        <w:rPr>
          <w:rFonts w:asciiTheme="minorHAnsi" w:hAnsiTheme="minorHAnsi"/>
          <w:sz w:val="22"/>
          <w:szCs w:val="22"/>
        </w:rPr>
        <w:t xml:space="preserve">A </w:t>
      </w:r>
      <w:r w:rsidR="007370B6" w:rsidRPr="003F7D3D">
        <w:rPr>
          <w:rFonts w:asciiTheme="minorHAnsi" w:hAnsiTheme="minorHAnsi"/>
          <w:b/>
          <w:bCs/>
          <w:sz w:val="22"/>
          <w:szCs w:val="22"/>
        </w:rPr>
        <w:t>CAP</w:t>
      </w:r>
      <w:r w:rsidR="009360CC" w:rsidRPr="003F7D3D">
        <w:rPr>
          <w:rFonts w:asciiTheme="minorHAnsi" w:hAnsiTheme="minorHAnsi"/>
          <w:b/>
          <w:bCs/>
          <w:sz w:val="22"/>
          <w:szCs w:val="22"/>
        </w:rPr>
        <w:t>A</w:t>
      </w:r>
      <w:r w:rsidRPr="003F7D3D">
        <w:rPr>
          <w:rFonts w:asciiTheme="minorHAnsi" w:hAnsiTheme="minorHAnsi"/>
          <w:b/>
          <w:bCs/>
          <w:sz w:val="22"/>
          <w:szCs w:val="22"/>
        </w:rPr>
        <w:t xml:space="preserve"> </w:t>
      </w:r>
      <w:r w:rsidRPr="003F7D3D">
        <w:rPr>
          <w:rFonts w:asciiTheme="minorHAnsi" w:hAnsiTheme="minorHAnsi"/>
          <w:sz w:val="22"/>
          <w:szCs w:val="22"/>
        </w:rPr>
        <w:t xml:space="preserve">is written to identify a discrepancy or problem in the conduct of </w:t>
      </w:r>
      <w:r w:rsidR="007370B6" w:rsidRPr="003F7D3D">
        <w:rPr>
          <w:rFonts w:asciiTheme="minorHAnsi" w:hAnsiTheme="minorHAnsi"/>
          <w:sz w:val="22"/>
          <w:szCs w:val="22"/>
        </w:rPr>
        <w:t>a</w:t>
      </w:r>
      <w:r w:rsidRPr="003F7D3D">
        <w:rPr>
          <w:rFonts w:asciiTheme="minorHAnsi" w:hAnsiTheme="minorHAnsi"/>
          <w:sz w:val="22"/>
          <w:szCs w:val="22"/>
        </w:rPr>
        <w:t xml:space="preserve"> clinical research study, note the </w:t>
      </w:r>
      <w:r w:rsidR="007370B6" w:rsidRPr="003F7D3D">
        <w:rPr>
          <w:rFonts w:asciiTheme="minorHAnsi" w:hAnsiTheme="minorHAnsi"/>
          <w:sz w:val="22"/>
          <w:szCs w:val="22"/>
        </w:rPr>
        <w:t xml:space="preserve">cause of </w:t>
      </w:r>
      <w:r w:rsidR="00F53DD3" w:rsidRPr="003F7D3D">
        <w:rPr>
          <w:rFonts w:asciiTheme="minorHAnsi" w:hAnsiTheme="minorHAnsi"/>
          <w:sz w:val="22"/>
          <w:szCs w:val="22"/>
        </w:rPr>
        <w:t>the problem</w:t>
      </w:r>
      <w:r w:rsidRPr="003F7D3D">
        <w:rPr>
          <w:rFonts w:asciiTheme="minorHAnsi" w:hAnsiTheme="minorHAnsi"/>
          <w:sz w:val="22"/>
          <w:szCs w:val="22"/>
        </w:rPr>
        <w:t>, identify the corrective action taken to prevent recurrence of the problem, and document that the corrective action has resolved the proble</w:t>
      </w:r>
      <w:r w:rsidR="007370B6" w:rsidRPr="003F7D3D">
        <w:rPr>
          <w:rFonts w:asciiTheme="minorHAnsi" w:hAnsiTheme="minorHAnsi"/>
          <w:sz w:val="22"/>
          <w:szCs w:val="22"/>
        </w:rPr>
        <w:t>m</w:t>
      </w:r>
      <w:r w:rsidR="00F53DD3" w:rsidRPr="003F7D3D">
        <w:rPr>
          <w:rFonts w:asciiTheme="minorHAnsi" w:hAnsiTheme="minorHAnsi"/>
          <w:sz w:val="22"/>
          <w:szCs w:val="22"/>
        </w:rPr>
        <w:t>.</w:t>
      </w:r>
      <w:r w:rsidRPr="003F7D3D">
        <w:rPr>
          <w:rFonts w:asciiTheme="minorHAnsi" w:hAnsiTheme="minorHAnsi"/>
          <w:sz w:val="22"/>
          <w:szCs w:val="22"/>
        </w:rPr>
        <w:t xml:space="preserve"> For example, it may be appropriate to: </w:t>
      </w:r>
    </w:p>
    <w:p w14:paraId="17AC9132" w14:textId="77777777" w:rsidR="00AB10C1" w:rsidRPr="003F7D3D" w:rsidRDefault="00AB10C1" w:rsidP="003F7D3D">
      <w:pPr>
        <w:pStyle w:val="Default"/>
        <w:numPr>
          <w:ilvl w:val="0"/>
          <w:numId w:val="1"/>
        </w:numPr>
        <w:spacing w:after="72" w:line="276" w:lineRule="auto"/>
        <w:rPr>
          <w:rFonts w:asciiTheme="minorHAnsi" w:hAnsiTheme="minorHAnsi"/>
          <w:sz w:val="22"/>
          <w:szCs w:val="22"/>
        </w:rPr>
      </w:pPr>
      <w:r w:rsidRPr="003F7D3D">
        <w:rPr>
          <w:rFonts w:asciiTheme="minorHAnsi" w:hAnsiTheme="minorHAnsi"/>
          <w:sz w:val="22"/>
          <w:szCs w:val="22"/>
        </w:rPr>
        <w:t xml:space="preserve">Clarify or add information regarding site specific regulatory file requirements, </w:t>
      </w:r>
    </w:p>
    <w:p w14:paraId="524AE4DC" w14:textId="77777777" w:rsidR="00AB10C1" w:rsidRPr="003F7D3D" w:rsidRDefault="00AB10C1" w:rsidP="003F7D3D">
      <w:pPr>
        <w:pStyle w:val="Default"/>
        <w:numPr>
          <w:ilvl w:val="0"/>
          <w:numId w:val="1"/>
        </w:numPr>
        <w:spacing w:after="72" w:line="276" w:lineRule="auto"/>
        <w:rPr>
          <w:rFonts w:asciiTheme="minorHAnsi" w:hAnsiTheme="minorHAnsi"/>
          <w:sz w:val="22"/>
          <w:szCs w:val="22"/>
        </w:rPr>
      </w:pPr>
      <w:r w:rsidRPr="003F7D3D">
        <w:rPr>
          <w:rFonts w:asciiTheme="minorHAnsi" w:hAnsiTheme="minorHAnsi"/>
          <w:sz w:val="22"/>
          <w:szCs w:val="22"/>
        </w:rPr>
        <w:t xml:space="preserve">Clarify or add information regarding source document standards, </w:t>
      </w:r>
    </w:p>
    <w:p w14:paraId="1E3AA085" w14:textId="77777777" w:rsidR="00AB10C1" w:rsidRPr="003F7D3D" w:rsidRDefault="00AB10C1" w:rsidP="003F7D3D">
      <w:pPr>
        <w:pStyle w:val="Default"/>
        <w:numPr>
          <w:ilvl w:val="0"/>
          <w:numId w:val="1"/>
        </w:numPr>
        <w:spacing w:line="276" w:lineRule="auto"/>
        <w:rPr>
          <w:rFonts w:asciiTheme="minorHAnsi" w:hAnsiTheme="minorHAnsi"/>
          <w:sz w:val="22"/>
          <w:szCs w:val="22"/>
        </w:rPr>
      </w:pPr>
      <w:r w:rsidRPr="003F7D3D">
        <w:rPr>
          <w:rFonts w:asciiTheme="minorHAnsi" w:hAnsiTheme="minorHAnsi"/>
          <w:sz w:val="22"/>
          <w:szCs w:val="22"/>
        </w:rPr>
        <w:t xml:space="preserve">Document and address any issue that is protocol- and/or site-specific that cannot be resolved without a change from previous procedures. </w:t>
      </w:r>
    </w:p>
    <w:p w14:paraId="4A2CC490" w14:textId="77777777" w:rsidR="00AB10C1" w:rsidRPr="003F7D3D" w:rsidRDefault="00AB10C1" w:rsidP="007370B6">
      <w:pPr>
        <w:pStyle w:val="Default"/>
        <w:spacing w:line="360" w:lineRule="auto"/>
        <w:rPr>
          <w:rFonts w:asciiTheme="minorHAnsi" w:hAnsiTheme="minorHAnsi"/>
          <w:sz w:val="22"/>
          <w:szCs w:val="22"/>
        </w:rPr>
      </w:pPr>
    </w:p>
    <w:p w14:paraId="327DB5A2" w14:textId="77777777" w:rsidR="00AB10C1" w:rsidRPr="003F7D3D" w:rsidRDefault="00AB10C1" w:rsidP="003F7D3D">
      <w:pPr>
        <w:pStyle w:val="Default"/>
        <w:spacing w:line="276" w:lineRule="auto"/>
        <w:rPr>
          <w:rFonts w:asciiTheme="minorHAnsi" w:hAnsiTheme="minorHAnsi"/>
          <w:b/>
          <w:color w:val="1B4297"/>
          <w:sz w:val="22"/>
          <w:szCs w:val="22"/>
          <w:u w:val="single"/>
        </w:rPr>
      </w:pPr>
      <w:r w:rsidRPr="003F7D3D">
        <w:rPr>
          <w:rFonts w:asciiTheme="minorHAnsi" w:hAnsiTheme="minorHAnsi"/>
          <w:b/>
          <w:color w:val="1B4297"/>
          <w:sz w:val="22"/>
          <w:szCs w:val="22"/>
          <w:u w:val="single"/>
        </w:rPr>
        <w:t>Key things need</w:t>
      </w:r>
      <w:r w:rsidR="007370B6" w:rsidRPr="003F7D3D">
        <w:rPr>
          <w:rFonts w:asciiTheme="minorHAnsi" w:hAnsiTheme="minorHAnsi"/>
          <w:b/>
          <w:color w:val="1B4297"/>
          <w:sz w:val="22"/>
          <w:szCs w:val="22"/>
          <w:u w:val="single"/>
        </w:rPr>
        <w:t xml:space="preserve"> to be included in a CAP</w:t>
      </w:r>
      <w:r w:rsidR="00453AF1" w:rsidRPr="003F7D3D">
        <w:rPr>
          <w:rFonts w:asciiTheme="minorHAnsi" w:hAnsiTheme="minorHAnsi"/>
          <w:b/>
          <w:color w:val="1B4297"/>
          <w:sz w:val="22"/>
          <w:szCs w:val="22"/>
          <w:u w:val="single"/>
        </w:rPr>
        <w:t>A</w:t>
      </w:r>
      <w:r w:rsidRPr="003F7D3D">
        <w:rPr>
          <w:rFonts w:asciiTheme="minorHAnsi" w:hAnsiTheme="minorHAnsi"/>
          <w:b/>
          <w:color w:val="1B4297"/>
          <w:sz w:val="22"/>
          <w:szCs w:val="22"/>
          <w:u w:val="single"/>
        </w:rPr>
        <w:t xml:space="preserve">: </w:t>
      </w:r>
    </w:p>
    <w:p w14:paraId="1BADE238" w14:textId="314F0198" w:rsidR="00AB10C1" w:rsidRPr="003F7D3D" w:rsidRDefault="00AB10C1" w:rsidP="003F7D3D">
      <w:pPr>
        <w:pStyle w:val="Default"/>
        <w:spacing w:after="65" w:line="276" w:lineRule="auto"/>
        <w:ind w:left="360" w:hanging="360"/>
        <w:rPr>
          <w:rFonts w:asciiTheme="minorHAnsi" w:hAnsiTheme="minorHAnsi"/>
          <w:sz w:val="22"/>
          <w:szCs w:val="22"/>
        </w:rPr>
      </w:pPr>
      <w:r w:rsidRPr="003F7D3D">
        <w:rPr>
          <w:rFonts w:asciiTheme="minorHAnsi" w:hAnsiTheme="minorHAnsi"/>
          <w:b/>
          <w:bCs/>
          <w:sz w:val="22"/>
          <w:szCs w:val="22"/>
        </w:rPr>
        <w:t xml:space="preserve">1) Cause Analysis: </w:t>
      </w:r>
      <w:r w:rsidR="009D3B40" w:rsidRPr="003F7D3D">
        <w:rPr>
          <w:rFonts w:asciiTheme="minorHAnsi" w:hAnsiTheme="minorHAnsi"/>
          <w:bCs/>
          <w:sz w:val="22"/>
          <w:szCs w:val="22"/>
        </w:rPr>
        <w:t xml:space="preserve">Collection </w:t>
      </w:r>
      <w:r w:rsidR="009360CC" w:rsidRPr="003F7D3D">
        <w:rPr>
          <w:rFonts w:asciiTheme="minorHAnsi" w:hAnsiTheme="minorHAnsi"/>
          <w:bCs/>
          <w:sz w:val="22"/>
          <w:szCs w:val="22"/>
        </w:rPr>
        <w:t xml:space="preserve">and </w:t>
      </w:r>
      <w:r w:rsidR="00453AF1" w:rsidRPr="003F7D3D">
        <w:rPr>
          <w:rFonts w:asciiTheme="minorHAnsi" w:hAnsiTheme="minorHAnsi"/>
          <w:bCs/>
          <w:sz w:val="22"/>
          <w:szCs w:val="22"/>
        </w:rPr>
        <w:t>analyses</w:t>
      </w:r>
      <w:r w:rsidR="009D3B40" w:rsidRPr="003F7D3D">
        <w:rPr>
          <w:rFonts w:asciiTheme="minorHAnsi" w:hAnsiTheme="minorHAnsi"/>
          <w:bCs/>
          <w:sz w:val="22"/>
          <w:szCs w:val="22"/>
        </w:rPr>
        <w:t xml:space="preserve"> of</w:t>
      </w:r>
      <w:r w:rsidR="009360CC" w:rsidRPr="003F7D3D">
        <w:rPr>
          <w:rFonts w:asciiTheme="minorHAnsi" w:hAnsiTheme="minorHAnsi"/>
          <w:bCs/>
          <w:sz w:val="22"/>
          <w:szCs w:val="22"/>
        </w:rPr>
        <w:t xml:space="preserve"> information to identify the</w:t>
      </w:r>
      <w:r w:rsidRPr="003F7D3D">
        <w:rPr>
          <w:rFonts w:asciiTheme="minorHAnsi" w:hAnsiTheme="minorHAnsi"/>
          <w:sz w:val="22"/>
          <w:szCs w:val="22"/>
        </w:rPr>
        <w:t xml:space="preserve"> cause</w:t>
      </w:r>
      <w:r w:rsidR="009360CC" w:rsidRPr="003F7D3D">
        <w:rPr>
          <w:rFonts w:asciiTheme="minorHAnsi" w:hAnsiTheme="minorHAnsi"/>
          <w:sz w:val="22"/>
          <w:szCs w:val="22"/>
        </w:rPr>
        <w:t>(</w:t>
      </w:r>
      <w:r w:rsidRPr="003F7D3D">
        <w:rPr>
          <w:rFonts w:asciiTheme="minorHAnsi" w:hAnsiTheme="minorHAnsi"/>
          <w:sz w:val="22"/>
          <w:szCs w:val="22"/>
        </w:rPr>
        <w:t>s</w:t>
      </w:r>
      <w:r w:rsidR="009360CC" w:rsidRPr="003F7D3D">
        <w:rPr>
          <w:rFonts w:asciiTheme="minorHAnsi" w:hAnsiTheme="minorHAnsi"/>
          <w:sz w:val="22"/>
          <w:szCs w:val="22"/>
        </w:rPr>
        <w:t>)</w:t>
      </w:r>
      <w:r w:rsidRPr="003F7D3D">
        <w:rPr>
          <w:rFonts w:asciiTheme="minorHAnsi" w:hAnsiTheme="minorHAnsi"/>
          <w:sz w:val="22"/>
          <w:szCs w:val="22"/>
        </w:rPr>
        <w:t xml:space="preserve"> of</w:t>
      </w:r>
      <w:r w:rsidR="009E181E" w:rsidRPr="003F7D3D">
        <w:rPr>
          <w:rFonts w:asciiTheme="minorHAnsi" w:hAnsiTheme="minorHAnsi"/>
          <w:sz w:val="22"/>
          <w:szCs w:val="22"/>
        </w:rPr>
        <w:t xml:space="preserve"> the</w:t>
      </w:r>
      <w:r w:rsidRPr="003F7D3D">
        <w:rPr>
          <w:rFonts w:asciiTheme="minorHAnsi" w:hAnsiTheme="minorHAnsi"/>
          <w:sz w:val="22"/>
          <w:szCs w:val="22"/>
        </w:rPr>
        <w:t xml:space="preserve"> problems or events. </w:t>
      </w:r>
    </w:p>
    <w:p w14:paraId="78CC3410" w14:textId="77777777" w:rsidR="00AB10C1" w:rsidRPr="003F7D3D" w:rsidRDefault="00AB10C1" w:rsidP="003F7D3D">
      <w:pPr>
        <w:pStyle w:val="Default"/>
        <w:spacing w:after="65" w:line="276" w:lineRule="auto"/>
        <w:ind w:left="270" w:hanging="270"/>
        <w:rPr>
          <w:rFonts w:asciiTheme="minorHAnsi" w:hAnsiTheme="minorHAnsi"/>
          <w:sz w:val="22"/>
          <w:szCs w:val="22"/>
        </w:rPr>
      </w:pPr>
      <w:r w:rsidRPr="003F7D3D">
        <w:rPr>
          <w:rFonts w:asciiTheme="minorHAnsi" w:hAnsiTheme="minorHAnsi"/>
          <w:b/>
          <w:bCs/>
          <w:sz w:val="22"/>
          <w:szCs w:val="22"/>
        </w:rPr>
        <w:t xml:space="preserve">2) Corrective Action: </w:t>
      </w:r>
      <w:r w:rsidR="00453AF1" w:rsidRPr="003F7D3D">
        <w:rPr>
          <w:rFonts w:asciiTheme="minorHAnsi" w:hAnsiTheme="minorHAnsi"/>
          <w:bCs/>
          <w:sz w:val="22"/>
          <w:szCs w:val="22"/>
        </w:rPr>
        <w:t>Evaluation,</w:t>
      </w:r>
      <w:r w:rsidR="00453AF1" w:rsidRPr="003F7D3D">
        <w:rPr>
          <w:rFonts w:asciiTheme="minorHAnsi" w:hAnsiTheme="minorHAnsi"/>
          <w:color w:val="303735"/>
          <w:sz w:val="22"/>
          <w:szCs w:val="22"/>
          <w:shd w:val="clear" w:color="auto" w:fill="FFFFFF"/>
        </w:rPr>
        <w:t xml:space="preserve"> </w:t>
      </w:r>
      <w:r w:rsidR="00453AF1" w:rsidRPr="003F7D3D">
        <w:rPr>
          <w:rStyle w:val="Emphasis"/>
          <w:rFonts w:asciiTheme="minorHAnsi" w:hAnsiTheme="minorHAnsi"/>
          <w:i w:val="0"/>
          <w:color w:val="303735"/>
          <w:sz w:val="22"/>
          <w:szCs w:val="22"/>
          <w:shd w:val="clear" w:color="auto" w:fill="FFFFFF"/>
        </w:rPr>
        <w:t>planning and documenting action needed and implementing such action, including, as appropriate,</w:t>
      </w:r>
      <w:r w:rsidR="00453AF1" w:rsidRPr="003F7D3D">
        <w:rPr>
          <w:rFonts w:asciiTheme="minorHAnsi" w:hAnsiTheme="minorHAnsi"/>
          <w:sz w:val="22"/>
          <w:szCs w:val="22"/>
        </w:rPr>
        <w:t xml:space="preserve"> </w:t>
      </w:r>
      <w:r w:rsidR="00453AF1" w:rsidRPr="003F7D3D">
        <w:rPr>
          <w:rStyle w:val="Emphasis"/>
          <w:rFonts w:asciiTheme="minorHAnsi" w:hAnsiTheme="minorHAnsi"/>
          <w:i w:val="0"/>
          <w:color w:val="303735"/>
          <w:sz w:val="22"/>
          <w:szCs w:val="22"/>
          <w:shd w:val="clear" w:color="auto" w:fill="FFFFFF"/>
        </w:rPr>
        <w:t>reviewing the effectiveness of corrective action taken and updating documentation.</w:t>
      </w:r>
      <w:r w:rsidRPr="003F7D3D">
        <w:rPr>
          <w:rFonts w:asciiTheme="minorHAnsi" w:hAnsiTheme="minorHAnsi"/>
          <w:sz w:val="22"/>
          <w:szCs w:val="22"/>
        </w:rPr>
        <w:t xml:space="preserve"> </w:t>
      </w:r>
    </w:p>
    <w:p w14:paraId="5AA24C7E" w14:textId="30C3EB9B" w:rsidR="004B6B10" w:rsidRPr="003F7D3D" w:rsidRDefault="00AB10C1" w:rsidP="003F7D3D">
      <w:pPr>
        <w:pStyle w:val="Default"/>
        <w:spacing w:line="276" w:lineRule="auto"/>
        <w:ind w:left="270" w:hanging="270"/>
        <w:rPr>
          <w:rFonts w:asciiTheme="minorHAnsi" w:hAnsiTheme="minorHAnsi"/>
          <w:sz w:val="22"/>
          <w:szCs w:val="22"/>
        </w:rPr>
      </w:pPr>
      <w:r w:rsidRPr="003F7D3D">
        <w:rPr>
          <w:rFonts w:asciiTheme="minorHAnsi" w:hAnsiTheme="minorHAnsi"/>
          <w:b/>
          <w:bCs/>
          <w:sz w:val="22"/>
          <w:szCs w:val="22"/>
        </w:rPr>
        <w:t xml:space="preserve">3) Preventative Action: </w:t>
      </w:r>
      <w:r w:rsidR="004B6B10" w:rsidRPr="003F7D3D">
        <w:rPr>
          <w:rFonts w:asciiTheme="minorHAnsi" w:hAnsiTheme="minorHAnsi"/>
          <w:sz w:val="22"/>
          <w:szCs w:val="22"/>
        </w:rPr>
        <w:t>Evaluation of the need for action to prevent occurrence, planning and documenting action needed and implementing such action, including, as appropriate, reviewing the effectiveness of the preventive action taken and updating documentation.</w:t>
      </w:r>
    </w:p>
    <w:p w14:paraId="707C884C" w14:textId="7A01BEF2" w:rsidR="004B6B10" w:rsidRPr="003F7D3D" w:rsidRDefault="004B6B10" w:rsidP="003F7D3D">
      <w:pPr>
        <w:pStyle w:val="Default"/>
        <w:spacing w:line="276" w:lineRule="auto"/>
        <w:rPr>
          <w:rFonts w:asciiTheme="minorHAnsi" w:hAnsiTheme="minorHAnsi"/>
          <w:sz w:val="22"/>
          <w:szCs w:val="22"/>
        </w:rPr>
      </w:pPr>
    </w:p>
    <w:p w14:paraId="20DE1D7B" w14:textId="77777777" w:rsidR="00E57F06" w:rsidRPr="003F7D3D" w:rsidRDefault="00E57F06" w:rsidP="003F7D3D">
      <w:pPr>
        <w:pStyle w:val="Default"/>
        <w:spacing w:line="276" w:lineRule="auto"/>
        <w:rPr>
          <w:rFonts w:asciiTheme="minorHAnsi" w:hAnsiTheme="minorHAnsi"/>
          <w:b/>
          <w:bCs/>
          <w:sz w:val="22"/>
          <w:szCs w:val="22"/>
        </w:rPr>
      </w:pPr>
    </w:p>
    <w:p w14:paraId="041DAACA" w14:textId="77777777" w:rsidR="00AB10C1" w:rsidRPr="003F7D3D" w:rsidRDefault="009360CC" w:rsidP="003F7D3D">
      <w:pPr>
        <w:pStyle w:val="Default"/>
        <w:spacing w:line="276" w:lineRule="auto"/>
        <w:rPr>
          <w:rFonts w:asciiTheme="minorHAnsi" w:hAnsiTheme="minorHAnsi"/>
          <w:sz w:val="22"/>
          <w:szCs w:val="22"/>
        </w:rPr>
      </w:pPr>
      <w:r w:rsidRPr="003F7D3D">
        <w:rPr>
          <w:rFonts w:asciiTheme="minorHAnsi" w:hAnsiTheme="minorHAnsi"/>
          <w:bCs/>
          <w:sz w:val="22"/>
          <w:szCs w:val="22"/>
        </w:rPr>
        <w:t xml:space="preserve">A </w:t>
      </w:r>
      <w:r w:rsidR="007C5023" w:rsidRPr="003F7D3D">
        <w:rPr>
          <w:rFonts w:asciiTheme="minorHAnsi" w:hAnsiTheme="minorHAnsi"/>
          <w:b/>
          <w:bCs/>
          <w:sz w:val="22"/>
          <w:szCs w:val="22"/>
        </w:rPr>
        <w:t>CAP</w:t>
      </w:r>
      <w:r w:rsidRPr="003F7D3D">
        <w:rPr>
          <w:rFonts w:asciiTheme="minorHAnsi" w:hAnsiTheme="minorHAnsi"/>
          <w:b/>
          <w:bCs/>
          <w:sz w:val="22"/>
          <w:szCs w:val="22"/>
        </w:rPr>
        <w:t>A</w:t>
      </w:r>
      <w:r w:rsidR="00AB10C1" w:rsidRPr="003F7D3D">
        <w:rPr>
          <w:rFonts w:asciiTheme="minorHAnsi" w:hAnsiTheme="minorHAnsi"/>
          <w:b/>
          <w:bCs/>
          <w:sz w:val="22"/>
          <w:szCs w:val="22"/>
        </w:rPr>
        <w:t xml:space="preserve"> </w:t>
      </w:r>
      <w:r w:rsidR="00AB10C1" w:rsidRPr="003F7D3D">
        <w:rPr>
          <w:rFonts w:asciiTheme="minorHAnsi" w:hAnsiTheme="minorHAnsi"/>
          <w:sz w:val="22"/>
          <w:szCs w:val="22"/>
        </w:rPr>
        <w:t>should be signed by the author</w:t>
      </w:r>
      <w:r w:rsidR="00F53DD3" w:rsidRPr="003F7D3D">
        <w:rPr>
          <w:rFonts w:asciiTheme="minorHAnsi" w:hAnsiTheme="minorHAnsi"/>
          <w:sz w:val="22"/>
          <w:szCs w:val="22"/>
        </w:rPr>
        <w:t xml:space="preserve"> and investigator</w:t>
      </w:r>
      <w:r w:rsidR="00AB10C1" w:rsidRPr="003F7D3D">
        <w:rPr>
          <w:rFonts w:asciiTheme="minorHAnsi" w:hAnsiTheme="minorHAnsi"/>
          <w:sz w:val="22"/>
          <w:szCs w:val="22"/>
        </w:rPr>
        <w:t>, submitted to the IRB for review</w:t>
      </w:r>
      <w:r w:rsidR="007C5023" w:rsidRPr="003F7D3D">
        <w:rPr>
          <w:rFonts w:asciiTheme="minorHAnsi" w:hAnsiTheme="minorHAnsi"/>
          <w:sz w:val="22"/>
          <w:szCs w:val="22"/>
        </w:rPr>
        <w:t xml:space="preserve"> (if written in response to a recommendation based on Research Education and Quality Management Review)</w:t>
      </w:r>
      <w:r w:rsidR="00AB10C1" w:rsidRPr="003F7D3D">
        <w:rPr>
          <w:rFonts w:asciiTheme="minorHAnsi" w:hAnsiTheme="minorHAnsi"/>
          <w:sz w:val="22"/>
          <w:szCs w:val="22"/>
        </w:rPr>
        <w:t xml:space="preserve">, kept on file in the site regulatory file and made available to the clinical site monitors reviewing the site’s documents and procedures. </w:t>
      </w:r>
    </w:p>
    <w:p w14:paraId="012DB638" w14:textId="77777777" w:rsidR="00E57F06" w:rsidRPr="003F7D3D" w:rsidRDefault="00E57F06" w:rsidP="007370B6">
      <w:pPr>
        <w:pStyle w:val="Default"/>
        <w:spacing w:line="360" w:lineRule="auto"/>
        <w:rPr>
          <w:rFonts w:asciiTheme="minorHAnsi" w:hAnsiTheme="minorHAnsi"/>
          <w:i/>
          <w:iCs/>
          <w:sz w:val="22"/>
          <w:szCs w:val="22"/>
        </w:rPr>
      </w:pPr>
    </w:p>
    <w:p w14:paraId="03AF0F00" w14:textId="77777777" w:rsidR="003F7D3D" w:rsidRPr="00277933" w:rsidRDefault="003F7D3D" w:rsidP="00AB10C1">
      <w:pPr>
        <w:pStyle w:val="Default"/>
        <w:rPr>
          <w:rFonts w:asciiTheme="minorHAnsi" w:hAnsiTheme="minorHAnsi"/>
          <w:b/>
          <w:color w:val="1B4297"/>
          <w:sz w:val="22"/>
          <w:szCs w:val="22"/>
          <w:u w:val="single"/>
        </w:rPr>
      </w:pPr>
      <w:r w:rsidRPr="00277933">
        <w:rPr>
          <w:rFonts w:asciiTheme="minorHAnsi" w:hAnsiTheme="minorHAnsi"/>
          <w:b/>
          <w:color w:val="1B4297"/>
          <w:sz w:val="22"/>
          <w:szCs w:val="22"/>
          <w:u w:val="single"/>
        </w:rPr>
        <w:t>Template</w:t>
      </w:r>
    </w:p>
    <w:p w14:paraId="104A2926" w14:textId="4C6AA031" w:rsidR="00AB10C1" w:rsidRDefault="00AB10C1" w:rsidP="00AB10C1">
      <w:pPr>
        <w:pStyle w:val="Default"/>
        <w:rPr>
          <w:sz w:val="22"/>
          <w:szCs w:val="22"/>
        </w:rPr>
      </w:pPr>
      <w:r w:rsidRPr="003F7D3D">
        <w:rPr>
          <w:rFonts w:asciiTheme="minorHAnsi" w:hAnsiTheme="minorHAnsi"/>
          <w:sz w:val="22"/>
          <w:szCs w:val="22"/>
        </w:rPr>
        <w:t xml:space="preserve">The </w:t>
      </w:r>
      <w:r w:rsidR="00277933">
        <w:rPr>
          <w:rFonts w:asciiTheme="minorHAnsi" w:hAnsiTheme="minorHAnsi"/>
          <w:sz w:val="22"/>
          <w:szCs w:val="22"/>
        </w:rPr>
        <w:t>CAPA template on the next page</w:t>
      </w:r>
      <w:r w:rsidRPr="003F7D3D">
        <w:rPr>
          <w:rFonts w:asciiTheme="minorHAnsi" w:hAnsiTheme="minorHAnsi"/>
          <w:sz w:val="22"/>
          <w:szCs w:val="22"/>
        </w:rPr>
        <w:t xml:space="preserve"> </w:t>
      </w:r>
      <w:r w:rsidR="00277933">
        <w:rPr>
          <w:rFonts w:asciiTheme="minorHAnsi" w:hAnsiTheme="minorHAnsi"/>
          <w:sz w:val="22"/>
          <w:szCs w:val="22"/>
        </w:rPr>
        <w:t xml:space="preserve">can be used by </w:t>
      </w:r>
      <w:r w:rsidRPr="003F7D3D">
        <w:rPr>
          <w:rFonts w:asciiTheme="minorHAnsi" w:hAnsiTheme="minorHAnsi"/>
          <w:sz w:val="22"/>
          <w:szCs w:val="22"/>
        </w:rPr>
        <w:t>study investigators</w:t>
      </w:r>
      <w:r w:rsidRPr="00E57F06">
        <w:rPr>
          <w:sz w:val="22"/>
          <w:szCs w:val="22"/>
        </w:rPr>
        <w:t xml:space="preserve">. </w:t>
      </w:r>
    </w:p>
    <w:p w14:paraId="08195CB7" w14:textId="77777777" w:rsidR="00F53DD3" w:rsidRDefault="00F53DD3" w:rsidP="00AB10C1">
      <w:pPr>
        <w:pStyle w:val="Default"/>
        <w:rPr>
          <w:sz w:val="22"/>
          <w:szCs w:val="22"/>
        </w:rPr>
      </w:pPr>
    </w:p>
    <w:p w14:paraId="50069E03" w14:textId="31905995" w:rsidR="00F53DD3" w:rsidRDefault="00F53DD3" w:rsidP="00AB10C1">
      <w:pPr>
        <w:pStyle w:val="Default"/>
        <w:rPr>
          <w:sz w:val="22"/>
          <w:szCs w:val="22"/>
        </w:rPr>
      </w:pPr>
    </w:p>
    <w:p w14:paraId="09C9848C" w14:textId="12EE930E" w:rsidR="00277933" w:rsidRDefault="00277933" w:rsidP="00AB10C1">
      <w:pPr>
        <w:pStyle w:val="Default"/>
        <w:rPr>
          <w:sz w:val="22"/>
          <w:szCs w:val="22"/>
        </w:rPr>
      </w:pPr>
    </w:p>
    <w:p w14:paraId="658C294B" w14:textId="4D191EB4" w:rsidR="00277933" w:rsidRDefault="00277933" w:rsidP="00AB10C1">
      <w:pPr>
        <w:pStyle w:val="Default"/>
        <w:rPr>
          <w:sz w:val="22"/>
          <w:szCs w:val="22"/>
        </w:rPr>
      </w:pPr>
    </w:p>
    <w:p w14:paraId="57BBADEA" w14:textId="560BD1A2" w:rsidR="00277933" w:rsidRDefault="00277933" w:rsidP="00AB10C1">
      <w:pPr>
        <w:pStyle w:val="Default"/>
        <w:rPr>
          <w:sz w:val="22"/>
          <w:szCs w:val="22"/>
        </w:rPr>
      </w:pPr>
    </w:p>
    <w:p w14:paraId="1E7615B6" w14:textId="332BA323" w:rsidR="00277933" w:rsidRDefault="00277933" w:rsidP="00AB10C1">
      <w:pPr>
        <w:pStyle w:val="Default"/>
        <w:rPr>
          <w:sz w:val="22"/>
          <w:szCs w:val="22"/>
        </w:rPr>
      </w:pPr>
    </w:p>
    <w:p w14:paraId="655C6E31" w14:textId="25FC4AB5" w:rsidR="00124E6E" w:rsidRDefault="00124E6E" w:rsidP="00AB10C1">
      <w:pPr>
        <w:pStyle w:val="Default"/>
        <w:rPr>
          <w:sz w:val="22"/>
          <w:szCs w:val="22"/>
        </w:rPr>
      </w:pPr>
    </w:p>
    <w:p w14:paraId="5ACAD3B9" w14:textId="7A168947" w:rsidR="00124E6E" w:rsidRPr="006D326B" w:rsidRDefault="006D326B" w:rsidP="006D326B">
      <w:pPr>
        <w:pStyle w:val="Default"/>
        <w:jc w:val="center"/>
        <w:rPr>
          <w:b/>
          <w:color w:val="1B4297"/>
          <w:sz w:val="32"/>
        </w:rPr>
      </w:pPr>
      <w:r w:rsidRPr="006D326B">
        <w:rPr>
          <w:b/>
          <w:color w:val="1B4297"/>
          <w:sz w:val="32"/>
        </w:rPr>
        <w:t>Corrective Action Preventive Action (CAPA) Template</w:t>
      </w:r>
    </w:p>
    <w:p w14:paraId="4D9D56F0" w14:textId="281D0FA1" w:rsidR="006D326B" w:rsidRDefault="006D326B" w:rsidP="00AB10C1">
      <w:pPr>
        <w:pStyle w:val="Default"/>
        <w:rPr>
          <w:sz w:val="22"/>
          <w:szCs w:val="22"/>
        </w:rPr>
      </w:pPr>
    </w:p>
    <w:p w14:paraId="7DED502D" w14:textId="77777777" w:rsidR="006D326B" w:rsidRDefault="006D326B" w:rsidP="00AB10C1">
      <w:pPr>
        <w:pStyle w:val="Default"/>
        <w:rPr>
          <w:sz w:val="22"/>
          <w:szCs w:val="22"/>
        </w:rPr>
      </w:pPr>
    </w:p>
    <w:p w14:paraId="28E8C883" w14:textId="77777777" w:rsidR="00B17599" w:rsidRDefault="00B17599" w:rsidP="00AB10C1">
      <w:pPr>
        <w:pStyle w:val="Default"/>
        <w:rPr>
          <w:sz w:val="22"/>
          <w:szCs w:val="22"/>
        </w:rPr>
      </w:pPr>
    </w:p>
    <w:p w14:paraId="056100E4" w14:textId="7057AE15" w:rsidR="00B17599" w:rsidRDefault="00B17599" w:rsidP="00AB10C1">
      <w:pPr>
        <w:pStyle w:val="Default"/>
        <w:rPr>
          <w:sz w:val="22"/>
          <w:szCs w:val="22"/>
        </w:rPr>
      </w:pPr>
      <w:r w:rsidRPr="00F53DD3">
        <w:rPr>
          <w:b/>
          <w:sz w:val="22"/>
          <w:szCs w:val="22"/>
        </w:rPr>
        <w:t>Date:</w:t>
      </w:r>
      <w:r>
        <w:rPr>
          <w:sz w:val="22"/>
          <w:szCs w:val="22"/>
        </w:rPr>
        <w:t xml:space="preserve"> (Date the CAP</w:t>
      </w:r>
      <w:r w:rsidR="0069394C">
        <w:rPr>
          <w:sz w:val="22"/>
          <w:szCs w:val="22"/>
        </w:rPr>
        <w:t>A</w:t>
      </w:r>
      <w:r>
        <w:rPr>
          <w:sz w:val="22"/>
          <w:szCs w:val="22"/>
        </w:rPr>
        <w:t xml:space="preserve"> is written)</w:t>
      </w:r>
    </w:p>
    <w:p w14:paraId="756BE040" w14:textId="77777777" w:rsidR="00F53DD3" w:rsidRDefault="00F53DD3" w:rsidP="00AB10C1">
      <w:pPr>
        <w:pStyle w:val="Default"/>
        <w:rPr>
          <w:b/>
          <w:sz w:val="22"/>
          <w:szCs w:val="22"/>
        </w:rPr>
      </w:pPr>
    </w:p>
    <w:p w14:paraId="4686E4A5" w14:textId="77777777" w:rsidR="00B17599" w:rsidRDefault="00B17599" w:rsidP="00AB10C1">
      <w:pPr>
        <w:pStyle w:val="Default"/>
        <w:rPr>
          <w:sz w:val="22"/>
          <w:szCs w:val="22"/>
        </w:rPr>
      </w:pPr>
      <w:r w:rsidRPr="00F53DD3">
        <w:rPr>
          <w:b/>
          <w:sz w:val="22"/>
          <w:szCs w:val="22"/>
        </w:rPr>
        <w:t>To:</w:t>
      </w:r>
      <w:r>
        <w:rPr>
          <w:sz w:val="22"/>
          <w:szCs w:val="22"/>
        </w:rPr>
        <w:t xml:space="preserve"> (IRB or Regulatory File)</w:t>
      </w:r>
    </w:p>
    <w:p w14:paraId="3FFE6F46" w14:textId="77777777" w:rsidR="00F53DD3" w:rsidRDefault="00F53DD3" w:rsidP="00AB10C1">
      <w:pPr>
        <w:pStyle w:val="Default"/>
        <w:rPr>
          <w:b/>
          <w:sz w:val="22"/>
          <w:szCs w:val="22"/>
        </w:rPr>
      </w:pPr>
    </w:p>
    <w:p w14:paraId="1EFFA866" w14:textId="77777777" w:rsidR="00B17599" w:rsidRDefault="00B17599" w:rsidP="00AB10C1">
      <w:pPr>
        <w:pStyle w:val="Default"/>
        <w:rPr>
          <w:sz w:val="22"/>
          <w:szCs w:val="22"/>
        </w:rPr>
      </w:pPr>
      <w:r w:rsidRPr="00F53DD3">
        <w:rPr>
          <w:b/>
          <w:sz w:val="22"/>
          <w:szCs w:val="22"/>
        </w:rPr>
        <w:t>From:</w:t>
      </w:r>
      <w:r>
        <w:rPr>
          <w:sz w:val="22"/>
          <w:szCs w:val="22"/>
        </w:rPr>
        <w:t xml:space="preserve"> </w:t>
      </w:r>
      <w:r w:rsidR="00F53DD3">
        <w:rPr>
          <w:sz w:val="22"/>
          <w:szCs w:val="22"/>
        </w:rPr>
        <w:t>(</w:t>
      </w:r>
      <w:r>
        <w:rPr>
          <w:sz w:val="22"/>
          <w:szCs w:val="22"/>
        </w:rPr>
        <w:t>Name and Title</w:t>
      </w:r>
      <w:r w:rsidR="00F53DD3">
        <w:rPr>
          <w:sz w:val="22"/>
          <w:szCs w:val="22"/>
        </w:rPr>
        <w:t>)</w:t>
      </w:r>
    </w:p>
    <w:p w14:paraId="50EC0DF8" w14:textId="77777777" w:rsidR="00F53DD3" w:rsidRDefault="00F53DD3" w:rsidP="00AB10C1">
      <w:pPr>
        <w:pStyle w:val="Default"/>
        <w:rPr>
          <w:b/>
          <w:sz w:val="22"/>
          <w:szCs w:val="22"/>
        </w:rPr>
      </w:pPr>
    </w:p>
    <w:p w14:paraId="0AE0D6C9" w14:textId="77777777" w:rsidR="00B17599" w:rsidRDefault="00B17599" w:rsidP="00AB10C1">
      <w:pPr>
        <w:pStyle w:val="Default"/>
        <w:rPr>
          <w:sz w:val="22"/>
          <w:szCs w:val="22"/>
        </w:rPr>
      </w:pPr>
      <w:r w:rsidRPr="00F53DD3">
        <w:rPr>
          <w:b/>
          <w:sz w:val="22"/>
          <w:szCs w:val="22"/>
        </w:rPr>
        <w:t>Issue:</w:t>
      </w:r>
      <w:r>
        <w:rPr>
          <w:sz w:val="22"/>
          <w:szCs w:val="22"/>
        </w:rPr>
        <w:t xml:space="preserve"> </w:t>
      </w:r>
      <w:r w:rsidR="00F53DD3">
        <w:rPr>
          <w:sz w:val="22"/>
          <w:szCs w:val="22"/>
        </w:rPr>
        <w:t>(</w:t>
      </w:r>
      <w:r>
        <w:rPr>
          <w:sz w:val="22"/>
          <w:szCs w:val="22"/>
        </w:rPr>
        <w:t xml:space="preserve">Brief Description of the problem being documented; can be a paragraph, numbered list or </w:t>
      </w:r>
      <w:r w:rsidR="00F53DD3">
        <w:rPr>
          <w:sz w:val="22"/>
          <w:szCs w:val="22"/>
        </w:rPr>
        <w:t>bulleted</w:t>
      </w:r>
      <w:r>
        <w:rPr>
          <w:sz w:val="22"/>
          <w:szCs w:val="22"/>
        </w:rPr>
        <w:t xml:space="preserve"> list.</w:t>
      </w:r>
      <w:r w:rsidR="00F53DD3">
        <w:rPr>
          <w:sz w:val="22"/>
          <w:szCs w:val="22"/>
        </w:rPr>
        <w:t>)</w:t>
      </w:r>
    </w:p>
    <w:p w14:paraId="6E9CA1E0" w14:textId="77777777" w:rsidR="00B17599" w:rsidRDefault="00B17599" w:rsidP="00AB10C1">
      <w:pPr>
        <w:pStyle w:val="Default"/>
        <w:rPr>
          <w:sz w:val="22"/>
          <w:szCs w:val="22"/>
        </w:rPr>
      </w:pPr>
    </w:p>
    <w:p w14:paraId="09FB0BCF" w14:textId="77777777" w:rsidR="00B17599" w:rsidRDefault="00B17599" w:rsidP="00AB10C1">
      <w:pPr>
        <w:pStyle w:val="Default"/>
        <w:rPr>
          <w:sz w:val="22"/>
          <w:szCs w:val="22"/>
        </w:rPr>
      </w:pPr>
      <w:r w:rsidRPr="00F53DD3">
        <w:rPr>
          <w:b/>
          <w:sz w:val="22"/>
          <w:szCs w:val="22"/>
        </w:rPr>
        <w:t xml:space="preserve">Cause: </w:t>
      </w:r>
      <w:r w:rsidR="00F53DD3" w:rsidRPr="00AB53BF">
        <w:rPr>
          <w:sz w:val="22"/>
          <w:szCs w:val="22"/>
        </w:rPr>
        <w:t>(</w:t>
      </w:r>
      <w:r>
        <w:rPr>
          <w:sz w:val="22"/>
          <w:szCs w:val="22"/>
        </w:rPr>
        <w:t>The reason that the issue occurred.</w:t>
      </w:r>
      <w:r w:rsidR="00F53DD3">
        <w:rPr>
          <w:sz w:val="22"/>
          <w:szCs w:val="22"/>
        </w:rPr>
        <w:t>)</w:t>
      </w:r>
    </w:p>
    <w:p w14:paraId="7F00BA5E" w14:textId="77777777" w:rsidR="00B17599" w:rsidRDefault="00B17599" w:rsidP="00AB10C1">
      <w:pPr>
        <w:pStyle w:val="Default"/>
        <w:rPr>
          <w:sz w:val="22"/>
          <w:szCs w:val="22"/>
        </w:rPr>
      </w:pPr>
    </w:p>
    <w:p w14:paraId="59FAB4DD" w14:textId="77777777" w:rsidR="00B17599" w:rsidRDefault="00B17599" w:rsidP="00AB10C1">
      <w:pPr>
        <w:pStyle w:val="Default"/>
        <w:rPr>
          <w:sz w:val="22"/>
          <w:szCs w:val="22"/>
        </w:rPr>
      </w:pPr>
      <w:r w:rsidRPr="00F53DD3">
        <w:rPr>
          <w:b/>
          <w:sz w:val="22"/>
          <w:szCs w:val="22"/>
        </w:rPr>
        <w:t>Corrective Action:</w:t>
      </w:r>
      <w:r>
        <w:rPr>
          <w:sz w:val="22"/>
          <w:szCs w:val="22"/>
        </w:rPr>
        <w:t xml:space="preserve"> </w:t>
      </w:r>
      <w:r w:rsidR="00F53DD3">
        <w:rPr>
          <w:sz w:val="22"/>
          <w:szCs w:val="22"/>
        </w:rPr>
        <w:t>(Description</w:t>
      </w:r>
      <w:r>
        <w:rPr>
          <w:sz w:val="22"/>
          <w:szCs w:val="22"/>
        </w:rPr>
        <w:t xml:space="preserve"> of </w:t>
      </w:r>
      <w:r w:rsidR="00F53DD3">
        <w:rPr>
          <w:sz w:val="22"/>
          <w:szCs w:val="22"/>
        </w:rPr>
        <w:t>the</w:t>
      </w:r>
      <w:r>
        <w:rPr>
          <w:sz w:val="22"/>
          <w:szCs w:val="22"/>
        </w:rPr>
        <w:t xml:space="preserve"> actions </w:t>
      </w:r>
      <w:r w:rsidR="00F53DD3">
        <w:rPr>
          <w:sz w:val="22"/>
          <w:szCs w:val="22"/>
        </w:rPr>
        <w:t>taken</w:t>
      </w:r>
      <w:r>
        <w:rPr>
          <w:sz w:val="22"/>
          <w:szCs w:val="22"/>
        </w:rPr>
        <w:t xml:space="preserve"> or planned by site personnel</w:t>
      </w:r>
      <w:r w:rsidR="00F53DD3">
        <w:rPr>
          <w:sz w:val="22"/>
          <w:szCs w:val="22"/>
        </w:rPr>
        <w:t>.)</w:t>
      </w:r>
    </w:p>
    <w:p w14:paraId="01F960EC" w14:textId="77777777" w:rsidR="00F53DD3" w:rsidRDefault="00F53DD3" w:rsidP="00AB10C1">
      <w:pPr>
        <w:pStyle w:val="Default"/>
        <w:rPr>
          <w:sz w:val="22"/>
          <w:szCs w:val="22"/>
        </w:rPr>
      </w:pPr>
    </w:p>
    <w:p w14:paraId="57080105" w14:textId="77777777" w:rsidR="00F53DD3" w:rsidRDefault="00F53DD3" w:rsidP="00AB10C1">
      <w:pPr>
        <w:pStyle w:val="Default"/>
        <w:rPr>
          <w:sz w:val="22"/>
          <w:szCs w:val="22"/>
        </w:rPr>
      </w:pPr>
      <w:r w:rsidRPr="00F53DD3">
        <w:rPr>
          <w:b/>
          <w:sz w:val="22"/>
          <w:szCs w:val="22"/>
        </w:rPr>
        <w:t>Implementation:</w:t>
      </w:r>
      <w:r>
        <w:rPr>
          <w:sz w:val="22"/>
          <w:szCs w:val="22"/>
        </w:rPr>
        <w:t xml:space="preserve"> (Description of the process used to document resolution to the problem.)</w:t>
      </w:r>
    </w:p>
    <w:p w14:paraId="691BFB00" w14:textId="77777777" w:rsidR="00F53DD3" w:rsidRDefault="00F53DD3" w:rsidP="00AB10C1">
      <w:pPr>
        <w:pStyle w:val="Default"/>
        <w:rPr>
          <w:sz w:val="22"/>
          <w:szCs w:val="22"/>
        </w:rPr>
      </w:pPr>
    </w:p>
    <w:p w14:paraId="71792C34" w14:textId="77777777" w:rsidR="00F53DD3" w:rsidRDefault="00F53DD3" w:rsidP="00AB10C1">
      <w:pPr>
        <w:pStyle w:val="Default"/>
        <w:rPr>
          <w:sz w:val="22"/>
          <w:szCs w:val="22"/>
        </w:rPr>
      </w:pPr>
      <w:r w:rsidRPr="00F53DD3">
        <w:rPr>
          <w:b/>
          <w:sz w:val="22"/>
          <w:szCs w:val="22"/>
        </w:rPr>
        <w:t>Effective Date:</w:t>
      </w:r>
      <w:r>
        <w:rPr>
          <w:sz w:val="22"/>
          <w:szCs w:val="22"/>
        </w:rPr>
        <w:t xml:space="preserve"> (Effective date for corrective action.)</w:t>
      </w:r>
    </w:p>
    <w:p w14:paraId="50A1B4BC" w14:textId="185230FE" w:rsidR="00F53DD3" w:rsidRDefault="00F53DD3" w:rsidP="00AB10C1">
      <w:pPr>
        <w:pStyle w:val="Default"/>
        <w:rPr>
          <w:sz w:val="22"/>
          <w:szCs w:val="22"/>
        </w:rPr>
      </w:pPr>
    </w:p>
    <w:p w14:paraId="242E4C67" w14:textId="4CF03E45" w:rsidR="00AB53BF" w:rsidRDefault="00AB53BF" w:rsidP="00AB53BF">
      <w:pPr>
        <w:pStyle w:val="Default"/>
        <w:rPr>
          <w:sz w:val="22"/>
          <w:szCs w:val="22"/>
        </w:rPr>
      </w:pPr>
      <w:r w:rsidRPr="00AB53BF">
        <w:rPr>
          <w:b/>
          <w:sz w:val="22"/>
          <w:szCs w:val="22"/>
        </w:rPr>
        <w:t>Preventative Action:</w:t>
      </w:r>
      <w:r>
        <w:rPr>
          <w:sz w:val="22"/>
          <w:szCs w:val="22"/>
        </w:rPr>
        <w:t xml:space="preserve"> (</w:t>
      </w:r>
      <w:r w:rsidRPr="00AB53BF">
        <w:rPr>
          <w:sz w:val="22"/>
          <w:szCs w:val="22"/>
        </w:rPr>
        <w:t>Description of the preventive act</w:t>
      </w:r>
      <w:r w:rsidR="00C225EF">
        <w:rPr>
          <w:sz w:val="22"/>
          <w:szCs w:val="22"/>
        </w:rPr>
        <w:t>ions taken or planned.</w:t>
      </w:r>
      <w:r>
        <w:rPr>
          <w:sz w:val="22"/>
          <w:szCs w:val="22"/>
        </w:rPr>
        <w:t>)</w:t>
      </w:r>
    </w:p>
    <w:p w14:paraId="3791B136" w14:textId="77777777" w:rsidR="00C225EF" w:rsidRDefault="00C225EF" w:rsidP="00AB53BF">
      <w:pPr>
        <w:pStyle w:val="Default"/>
        <w:rPr>
          <w:sz w:val="22"/>
          <w:szCs w:val="22"/>
        </w:rPr>
      </w:pPr>
    </w:p>
    <w:p w14:paraId="669F7539" w14:textId="77777777" w:rsidR="00F53DD3" w:rsidRDefault="00F53DD3" w:rsidP="00AB10C1">
      <w:pPr>
        <w:pStyle w:val="Default"/>
        <w:rPr>
          <w:sz w:val="22"/>
          <w:szCs w:val="22"/>
        </w:rPr>
      </w:pPr>
      <w:r w:rsidRPr="00F53DD3">
        <w:rPr>
          <w:b/>
          <w:sz w:val="22"/>
          <w:szCs w:val="22"/>
        </w:rPr>
        <w:t>Follow Up:</w:t>
      </w:r>
      <w:r>
        <w:rPr>
          <w:sz w:val="22"/>
          <w:szCs w:val="22"/>
        </w:rPr>
        <w:t xml:space="preserve"> (Any plan or procedure to reevaluate the implementation and completion.)</w:t>
      </w:r>
    </w:p>
    <w:p w14:paraId="0E60FF40" w14:textId="77777777" w:rsidR="00F53DD3" w:rsidRDefault="00F53DD3" w:rsidP="00AB10C1">
      <w:pPr>
        <w:pStyle w:val="Default"/>
        <w:rPr>
          <w:sz w:val="22"/>
          <w:szCs w:val="22"/>
        </w:rPr>
      </w:pPr>
    </w:p>
    <w:p w14:paraId="3A2CF12C" w14:textId="77777777" w:rsidR="00F53DD3" w:rsidRDefault="00F53DD3" w:rsidP="00AB10C1">
      <w:pPr>
        <w:pStyle w:val="Default"/>
        <w:rPr>
          <w:sz w:val="22"/>
          <w:szCs w:val="22"/>
        </w:rPr>
      </w:pPr>
      <w:r w:rsidRPr="00F53DD3">
        <w:rPr>
          <w:b/>
          <w:sz w:val="22"/>
          <w:szCs w:val="22"/>
        </w:rPr>
        <w:t>Comments:</w:t>
      </w:r>
      <w:r>
        <w:rPr>
          <w:sz w:val="22"/>
          <w:szCs w:val="22"/>
        </w:rPr>
        <w:t xml:space="preserve"> (Any additional comments or information not noted.)</w:t>
      </w:r>
    </w:p>
    <w:p w14:paraId="692D044A" w14:textId="77777777" w:rsidR="00B17599" w:rsidRPr="00E57F06" w:rsidRDefault="00B17599" w:rsidP="00AB10C1">
      <w:pPr>
        <w:pStyle w:val="Default"/>
        <w:rPr>
          <w:sz w:val="22"/>
          <w:szCs w:val="22"/>
        </w:rPr>
      </w:pPr>
    </w:p>
    <w:p w14:paraId="7F0A8CE1" w14:textId="77777777" w:rsidR="00F53DD3" w:rsidRDefault="00F53DD3" w:rsidP="00AB10C1">
      <w:pPr>
        <w:pStyle w:val="Default"/>
        <w:rPr>
          <w:sz w:val="22"/>
          <w:szCs w:val="22"/>
        </w:rPr>
      </w:pPr>
    </w:p>
    <w:p w14:paraId="52CB998F" w14:textId="77777777" w:rsidR="00F53DD3" w:rsidRDefault="00F53DD3" w:rsidP="00AB10C1">
      <w:pPr>
        <w:pStyle w:val="Default"/>
        <w:rPr>
          <w:sz w:val="22"/>
          <w:szCs w:val="22"/>
        </w:rPr>
      </w:pPr>
    </w:p>
    <w:p w14:paraId="67CEECAC" w14:textId="77777777" w:rsidR="00F53DD3" w:rsidRPr="00E57F06" w:rsidRDefault="00AB10C1" w:rsidP="00AB10C1">
      <w:pPr>
        <w:pStyle w:val="Default"/>
        <w:rPr>
          <w:sz w:val="22"/>
          <w:szCs w:val="22"/>
        </w:rPr>
      </w:pPr>
      <w:r w:rsidRPr="00E57F06">
        <w:rPr>
          <w:sz w:val="22"/>
          <w:szCs w:val="22"/>
        </w:rPr>
        <w:t xml:space="preserve">_____________________________ _________________ </w:t>
      </w:r>
    </w:p>
    <w:p w14:paraId="085A67A4" w14:textId="77777777" w:rsidR="008470F1" w:rsidRDefault="00F53DD3">
      <w:r>
        <w:t>Signature of Author</w:t>
      </w:r>
      <w:r>
        <w:tab/>
      </w:r>
      <w:r>
        <w:tab/>
      </w:r>
      <w:r>
        <w:tab/>
        <w:t xml:space="preserve">Date </w:t>
      </w:r>
      <w:r>
        <w:tab/>
      </w:r>
      <w:r>
        <w:tab/>
      </w:r>
      <w:r>
        <w:tab/>
      </w:r>
    </w:p>
    <w:p w14:paraId="0F46BA4D" w14:textId="77777777" w:rsidR="00B17599" w:rsidRDefault="00B17599"/>
    <w:p w14:paraId="2765C689" w14:textId="77777777" w:rsidR="00F53DD3" w:rsidRPr="00E57F06" w:rsidRDefault="00F53DD3" w:rsidP="00F53DD3">
      <w:pPr>
        <w:pStyle w:val="Default"/>
        <w:rPr>
          <w:sz w:val="22"/>
          <w:szCs w:val="22"/>
        </w:rPr>
      </w:pPr>
      <w:r w:rsidRPr="00E57F06">
        <w:rPr>
          <w:sz w:val="22"/>
          <w:szCs w:val="22"/>
        </w:rPr>
        <w:t xml:space="preserve">_____________________________ _________________ </w:t>
      </w:r>
    </w:p>
    <w:p w14:paraId="067E2FD8" w14:textId="77777777" w:rsidR="00F53DD3" w:rsidRDefault="00F53DD3" w:rsidP="00F53DD3">
      <w:r>
        <w:t>Signature of Investigator</w:t>
      </w:r>
      <w:r>
        <w:tab/>
      </w:r>
      <w:r>
        <w:tab/>
        <w:t xml:space="preserve">Date </w:t>
      </w:r>
      <w:r>
        <w:tab/>
      </w:r>
      <w:r>
        <w:tab/>
      </w:r>
      <w:r>
        <w:tab/>
      </w:r>
    </w:p>
    <w:p w14:paraId="31FE1C2E" w14:textId="77777777" w:rsidR="00B17599" w:rsidRDefault="00B17599"/>
    <w:sectPr w:rsidR="00B17599" w:rsidSect="00F7626C">
      <w:foot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C6BB" w14:textId="77777777" w:rsidR="00DB63FC" w:rsidRDefault="00DB63FC" w:rsidP="00AB10C1">
      <w:pPr>
        <w:spacing w:after="0" w:line="240" w:lineRule="auto"/>
      </w:pPr>
      <w:r>
        <w:separator/>
      </w:r>
    </w:p>
  </w:endnote>
  <w:endnote w:type="continuationSeparator" w:id="0">
    <w:p w14:paraId="4EC889BE" w14:textId="77777777" w:rsidR="00DB63FC" w:rsidRDefault="00DB63FC" w:rsidP="00AB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718263"/>
      <w:docPartObj>
        <w:docPartGallery w:val="Page Numbers (Bottom of Page)"/>
        <w:docPartUnique/>
      </w:docPartObj>
    </w:sdtPr>
    <w:sdtContent>
      <w:sdt>
        <w:sdtPr>
          <w:id w:val="-1791814009"/>
          <w:docPartObj>
            <w:docPartGallery w:val="Page Numbers (Top of Page)"/>
            <w:docPartUnique/>
          </w:docPartObj>
        </w:sdtPr>
        <w:sdtContent>
          <w:p w14:paraId="5A25D0F9" w14:textId="2474C9A5" w:rsidR="00344961" w:rsidRDefault="00344961" w:rsidP="00344961">
            <w:pPr>
              <w:pStyle w:val="Footer"/>
            </w:pPr>
            <w:r w:rsidRPr="00C334E0">
              <w:t>AW_REQM_</w:t>
            </w:r>
            <w:r>
              <w:t>CAPAguide</w:t>
            </w:r>
            <w:r w:rsidRPr="00C334E0">
              <w:t>g_</w:t>
            </w:r>
            <w:r>
              <w:t>11-4-19</w:t>
            </w:r>
            <w:r>
              <w:tab/>
            </w:r>
          </w:p>
        </w:sdtContent>
      </w:sdt>
    </w:sdtContent>
  </w:sdt>
  <w:p w14:paraId="5D56B354" w14:textId="77777777" w:rsidR="00344961" w:rsidRDefault="0034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A3B95" w14:textId="77777777" w:rsidR="00DB63FC" w:rsidRDefault="00DB63FC" w:rsidP="00AB10C1">
      <w:pPr>
        <w:spacing w:after="0" w:line="240" w:lineRule="auto"/>
      </w:pPr>
      <w:r>
        <w:separator/>
      </w:r>
    </w:p>
  </w:footnote>
  <w:footnote w:type="continuationSeparator" w:id="0">
    <w:p w14:paraId="0A07FFD3" w14:textId="77777777" w:rsidR="00DB63FC" w:rsidRDefault="00DB63FC" w:rsidP="00AB1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B96"/>
    <w:multiLevelType w:val="hybridMultilevel"/>
    <w:tmpl w:val="9230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C1"/>
    <w:rsid w:val="001079E5"/>
    <w:rsid w:val="00124E6E"/>
    <w:rsid w:val="00277933"/>
    <w:rsid w:val="00341B9B"/>
    <w:rsid w:val="00344961"/>
    <w:rsid w:val="003F7D3D"/>
    <w:rsid w:val="00453AF1"/>
    <w:rsid w:val="004B6B10"/>
    <w:rsid w:val="0069394C"/>
    <w:rsid w:val="006D326B"/>
    <w:rsid w:val="007370B6"/>
    <w:rsid w:val="00745B54"/>
    <w:rsid w:val="007C5023"/>
    <w:rsid w:val="008470F1"/>
    <w:rsid w:val="009360CC"/>
    <w:rsid w:val="009D3B40"/>
    <w:rsid w:val="009E181E"/>
    <w:rsid w:val="00A20062"/>
    <w:rsid w:val="00AB10C1"/>
    <w:rsid w:val="00AB53BF"/>
    <w:rsid w:val="00B17599"/>
    <w:rsid w:val="00C225EF"/>
    <w:rsid w:val="00DB63FC"/>
    <w:rsid w:val="00E57F06"/>
    <w:rsid w:val="00F53DD3"/>
    <w:rsid w:val="00F7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E9DF"/>
  <w15:docId w15:val="{DB6C3CC9-10E6-4440-AC56-E076B60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0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1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C1"/>
  </w:style>
  <w:style w:type="paragraph" w:styleId="Footer">
    <w:name w:val="footer"/>
    <w:basedOn w:val="Normal"/>
    <w:link w:val="FooterChar"/>
    <w:uiPriority w:val="99"/>
    <w:unhideWhenUsed/>
    <w:rsid w:val="00AB1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C1"/>
  </w:style>
  <w:style w:type="paragraph" w:styleId="BalloonText">
    <w:name w:val="Balloon Text"/>
    <w:basedOn w:val="Normal"/>
    <w:link w:val="BalloonTextChar"/>
    <w:uiPriority w:val="99"/>
    <w:semiHidden/>
    <w:unhideWhenUsed/>
    <w:rsid w:val="00AB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C1"/>
    <w:rPr>
      <w:rFonts w:ascii="Tahoma" w:hAnsi="Tahoma" w:cs="Tahoma"/>
      <w:sz w:val="16"/>
      <w:szCs w:val="16"/>
    </w:rPr>
  </w:style>
  <w:style w:type="character" w:styleId="Emphasis">
    <w:name w:val="Emphasis"/>
    <w:basedOn w:val="DefaultParagraphFont"/>
    <w:uiPriority w:val="20"/>
    <w:qFormat/>
    <w:rsid w:val="00453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Psicihulis, Bridget</dc:creator>
  <cp:lastModifiedBy>Blundon-Kirchen, Jackie</cp:lastModifiedBy>
  <cp:revision>4</cp:revision>
  <dcterms:created xsi:type="dcterms:W3CDTF">2019-10-21T19:43:00Z</dcterms:created>
  <dcterms:modified xsi:type="dcterms:W3CDTF">2019-11-04T17:59:00Z</dcterms:modified>
</cp:coreProperties>
</file>